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68666F14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Część 2 – Zakup i dostawa komputerów stacjonarnych</w:t>
      </w:r>
      <w:r w:rsidR="003323C6">
        <w:rPr>
          <w:rFonts w:ascii="Tahoma" w:hAnsi="Tahoma" w:cs="Tahoma"/>
          <w:b/>
        </w:rPr>
        <w:t xml:space="preserve"> oraz laptopów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3323C6">
      <w:pPr>
        <w:spacing w:after="12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2CC329DB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3323C6">
        <w:rPr>
          <w:rFonts w:ascii="Tahoma" w:eastAsia="Calibri" w:hAnsi="Tahoma" w:cs="Tahoma"/>
          <w:kern w:val="0"/>
          <w:lang w:eastAsia="en-US"/>
        </w:rPr>
        <w:t>zakup i d</w:t>
      </w:r>
      <w:r w:rsidRPr="00890D06">
        <w:rPr>
          <w:rFonts w:ascii="Tahoma" w:eastAsia="Calibri" w:hAnsi="Tahoma" w:cs="Tahoma"/>
          <w:kern w:val="0"/>
          <w:lang w:eastAsia="en-US"/>
        </w:rPr>
        <w:t>ostawa komputer</w:t>
      </w:r>
      <w:r w:rsidR="003323C6">
        <w:rPr>
          <w:rFonts w:ascii="Tahoma" w:eastAsia="Calibri" w:hAnsi="Tahoma" w:cs="Tahoma"/>
          <w:kern w:val="0"/>
          <w:lang w:eastAsia="en-US"/>
        </w:rPr>
        <w:t>ów stacjonarnych oraz laptopów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15267BA8" w14:textId="120F9849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komputerów</w:t>
      </w:r>
      <w:r w:rsidR="003323C6">
        <w:rPr>
          <w:rFonts w:ascii="Tahoma" w:eastAsia="Calibri" w:hAnsi="Tahoma" w:cs="Tahoma"/>
          <w:kern w:val="0"/>
          <w:lang w:eastAsia="en-US"/>
        </w:rPr>
        <w:t xml:space="preserve"> stacjonarnych oraz laptopów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wraz </w:t>
      </w:r>
      <w:r w:rsidR="003323C6">
        <w:rPr>
          <w:rFonts w:ascii="Tahoma" w:eastAsia="Calibri" w:hAnsi="Tahoma" w:cs="Tahoma"/>
          <w:kern w:val="0"/>
          <w:lang w:eastAsia="en-US"/>
        </w:rPr>
        <w:br/>
      </w:r>
      <w:r w:rsidRPr="00796AD2">
        <w:rPr>
          <w:rFonts w:ascii="Tahoma" w:eastAsia="Calibri" w:hAnsi="Tahoma" w:cs="Tahoma"/>
          <w:kern w:val="0"/>
          <w:lang w:eastAsia="en-US"/>
        </w:rPr>
        <w:t>z system</w:t>
      </w:r>
      <w:r w:rsidR="008C125C">
        <w:rPr>
          <w:rFonts w:ascii="Tahoma" w:eastAsia="Calibri" w:hAnsi="Tahoma" w:cs="Tahoma"/>
          <w:kern w:val="0"/>
          <w:lang w:eastAsia="en-US"/>
        </w:rPr>
        <w:t>em operacyjnym i oprogramowaniem biurowym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126569CA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8C125C" w:rsidRPr="008C125C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087660B" w14:textId="77777777" w:rsidR="003323C6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45629ACC" w14:textId="215EE386" w:rsidR="003323C6" w:rsidRPr="00233350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5C65502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7C5191">
        <w:rPr>
          <w:rFonts w:ascii="Tahoma" w:hAnsi="Tahoma" w:cs="Tahoma"/>
          <w:color w:val="000000"/>
        </w:rPr>
        <w:t>8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13E1D35A" w:rsidR="00796AD2" w:rsidRDefault="00796AD2" w:rsidP="002C6F91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wymaganych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certyfikatów. </w:t>
      </w:r>
    </w:p>
    <w:p w14:paraId="5975D42C" w14:textId="752B47F2" w:rsidR="00F55317" w:rsidRPr="002C6F91" w:rsidRDefault="00F55317" w:rsidP="002C6F91">
      <w:pPr>
        <w:pStyle w:val="Akapitzlist"/>
        <w:numPr>
          <w:ilvl w:val="0"/>
          <w:numId w:val="30"/>
        </w:numPr>
        <w:spacing w:after="120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C6F91">
        <w:rPr>
          <w:rFonts w:ascii="Tahoma" w:hAnsi="Tahoma" w:cs="Tahoma"/>
          <w:color w:val="000000"/>
          <w:sz w:val="20"/>
          <w:szCs w:val="20"/>
        </w:rPr>
        <w:t>Wykonawca</w:t>
      </w:r>
      <w:r w:rsidR="00053FDB">
        <w:rPr>
          <w:rFonts w:ascii="Tahoma" w:hAnsi="Tahoma" w:cs="Tahoma"/>
          <w:color w:val="000000"/>
          <w:sz w:val="20"/>
          <w:szCs w:val="20"/>
        </w:rPr>
        <w:t xml:space="preserve"> oświadcza, że</w:t>
      </w:r>
      <w:r w:rsidRPr="002C6F91">
        <w:rPr>
          <w:rFonts w:ascii="Tahoma" w:hAnsi="Tahoma" w:cs="Tahoma"/>
          <w:color w:val="000000"/>
          <w:sz w:val="20"/>
          <w:szCs w:val="20"/>
        </w:rPr>
        <w:t xml:space="preserve"> zapewni parametry dysku twardego dla sprzętu określonego w pkt a, b,</w:t>
      </w:r>
      <w:r w:rsidR="002C6F91" w:rsidRPr="002C6F91">
        <w:rPr>
          <w:rFonts w:ascii="Tahoma" w:hAnsi="Tahoma" w:cs="Tahoma"/>
          <w:color w:val="000000"/>
          <w:sz w:val="20"/>
          <w:szCs w:val="20"/>
        </w:rPr>
        <w:t xml:space="preserve"> d, e </w:t>
      </w:r>
      <w:r w:rsidR="00053FDB">
        <w:rPr>
          <w:rFonts w:ascii="Tahoma" w:hAnsi="Tahoma" w:cs="Tahoma"/>
          <w:color w:val="000000"/>
          <w:sz w:val="20"/>
          <w:szCs w:val="20"/>
        </w:rPr>
        <w:t xml:space="preserve">opisu przedmiotu zamówienia dla cz. 2 </w:t>
      </w:r>
      <w:r w:rsidR="002C6F91">
        <w:rPr>
          <w:rFonts w:ascii="Tahoma" w:hAnsi="Tahoma" w:cs="Tahoma"/>
          <w:color w:val="000000"/>
          <w:sz w:val="20"/>
          <w:szCs w:val="20"/>
        </w:rPr>
        <w:t>…………………</w:t>
      </w:r>
      <w:r w:rsidR="002C6F91" w:rsidRPr="002C6F91">
        <w:rPr>
          <w:rFonts w:ascii="Tahoma" w:hAnsi="Tahoma" w:cs="Tahoma"/>
          <w:color w:val="000000"/>
          <w:sz w:val="20"/>
          <w:szCs w:val="20"/>
        </w:rPr>
        <w:t xml:space="preserve"> GB.</w:t>
      </w: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442C5490" w:rsidR="00890D06" w:rsidRPr="00890D06" w:rsidRDefault="00890D06" w:rsidP="003323C6">
      <w:pPr>
        <w:numPr>
          <w:ilvl w:val="4"/>
          <w:numId w:val="16"/>
        </w:numPr>
        <w:suppressAutoHyphens w:val="0"/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8C125C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074A247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3133BE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3133BE">
        <w:rPr>
          <w:rFonts w:ascii="Tahoma" w:hAnsi="Tahoma" w:cs="Tahoma"/>
          <w:bCs/>
        </w:rPr>
        <w:t>przedmiot zamówienia</w:t>
      </w:r>
      <w:r w:rsidRPr="00890D06">
        <w:rPr>
          <w:rFonts w:ascii="Tahoma" w:hAnsi="Tahoma" w:cs="Tahoma"/>
          <w:bCs/>
        </w:rPr>
        <w:t>:</w:t>
      </w:r>
    </w:p>
    <w:p w14:paraId="2956824C" w14:textId="6AC7F3D3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Okres gwarancji na dostarczony sprzęt </w:t>
      </w:r>
      <w:r w:rsidR="00F55317">
        <w:rPr>
          <w:rFonts w:ascii="Tahoma" w:hAnsi="Tahoma" w:cs="Tahoma"/>
        </w:rPr>
        <w:t xml:space="preserve">określony w pkt a – d opisu przedmiotu zamówienia </w:t>
      </w:r>
      <w:r w:rsidRPr="00890D06">
        <w:rPr>
          <w:rFonts w:ascii="Tahoma" w:hAnsi="Tahoma" w:cs="Tahoma"/>
        </w:rPr>
        <w:t xml:space="preserve">wynosi </w:t>
      </w:r>
      <w:r w:rsidR="00F55317">
        <w:rPr>
          <w:rFonts w:ascii="Tahoma" w:hAnsi="Tahoma" w:cs="Tahoma"/>
        </w:rPr>
        <w:t>3 lata</w:t>
      </w:r>
      <w:r w:rsidRPr="00890D06">
        <w:rPr>
          <w:rFonts w:ascii="Tahoma" w:hAnsi="Tahoma" w:cs="Tahoma"/>
        </w:rPr>
        <w:t xml:space="preserve"> począwszy od dnia dokonania odbioru produktu wolnego od wad, chyba, że producent zapewnia dłuższą gwarancję</w:t>
      </w:r>
      <w:r w:rsidR="00F55317">
        <w:rPr>
          <w:rFonts w:ascii="Tahoma" w:hAnsi="Tahoma" w:cs="Tahoma"/>
        </w:rPr>
        <w:t xml:space="preserve">, a dla sprzętu określonego w pkt e opis przedmiotu zamówienia okres gwarancji wynosi 2 lata </w:t>
      </w:r>
      <w:r w:rsidR="00F55317" w:rsidRPr="00890D06">
        <w:rPr>
          <w:rFonts w:ascii="Tahoma" w:hAnsi="Tahoma" w:cs="Tahoma"/>
        </w:rPr>
        <w:t>od dnia dokonania odbioru produktu wolnego od wad, chyba, że producent zapewnia dłuższą gwarancję</w:t>
      </w:r>
      <w:r w:rsidR="00F55317">
        <w:rPr>
          <w:rFonts w:ascii="Tahoma" w:hAnsi="Tahoma" w:cs="Tahoma"/>
        </w:rPr>
        <w:t>.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lastRenderedPageBreak/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3323C6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8C125C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8C125C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8C125C">
        <w:rPr>
          <w:rFonts w:ascii="Tahoma" w:hAnsi="Tahoma" w:cs="Tahoma"/>
          <w:color w:val="000000"/>
        </w:rPr>
        <w:br/>
        <w:t>w języku polskim.</w:t>
      </w:r>
    </w:p>
    <w:p w14:paraId="7B8DCC6D" w14:textId="541BF88F" w:rsidR="002B3B36" w:rsidRPr="008C125C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Dostarczone </w:t>
      </w:r>
      <w:r w:rsidR="003133BE">
        <w:rPr>
          <w:rFonts w:ascii="Tahoma" w:hAnsi="Tahoma" w:cs="Tahoma"/>
        </w:rPr>
        <w:t>komputery i laptopy</w:t>
      </w:r>
      <w:r w:rsidRPr="008C125C">
        <w:rPr>
          <w:rFonts w:ascii="Tahoma" w:hAnsi="Tahoma" w:cs="Tahoma"/>
        </w:rPr>
        <w:t xml:space="preserve"> muszą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54AA05D4" w:rsidR="002B3B36" w:rsidRDefault="003133BE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Przedmiot zamówienia</w:t>
      </w:r>
      <w:r w:rsidR="002B3B36" w:rsidRPr="002B3B36">
        <w:rPr>
          <w:rFonts w:ascii="Tahoma" w:hAnsi="Tahoma" w:cs="Tahoma"/>
          <w:bCs/>
          <w:iCs/>
        </w:rPr>
        <w:t xml:space="preserve"> mus</w:t>
      </w:r>
      <w:r>
        <w:rPr>
          <w:rFonts w:ascii="Tahoma" w:hAnsi="Tahoma" w:cs="Tahoma"/>
          <w:bCs/>
          <w:iCs/>
        </w:rPr>
        <w:t>i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oryginalnych opakowaniach producenta sprzętu, z nienaruszonymi plombami transportowymi, w przeciwnym razie Zamawiający odmówi przyjęcia sprzętu.</w:t>
      </w:r>
    </w:p>
    <w:p w14:paraId="3C2244D2" w14:textId="77777777" w:rsidR="002B3B36" w:rsidRDefault="002B3B36" w:rsidP="008C125C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 oraz oprogramowania, w przypadku braku możliwości zweryfikowania legalności lub warunków gwarancji lub wystąpienia niezgodności z zapisami SWZ Zamawiający nie odbierze dostawy.</w:t>
      </w:r>
    </w:p>
    <w:p w14:paraId="5B525FC7" w14:textId="112965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5</w:t>
      </w:r>
    </w:p>
    <w:p w14:paraId="2758DD42" w14:textId="080DFD16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Wykonawca, w ramach niniejszej umowy zobowiązuje się zapewnić Zamawiającemu niewyłączną licencję na korzystanie z systemu operacyjnego zainstalowanego w ramach przedmiotu umowy 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i dokumentacji dostarczonego systemu operacyjnego, zwane łącznie Oprogramowaniem, niezbędnego do korzystania z przedmiotu umowy zgodnie z warunkami wynikającymi z umowy,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 w tym spełniającego wymagania określone w opisie przedmiotu zamówienia. </w:t>
      </w:r>
    </w:p>
    <w:p w14:paraId="172CFB21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najpóźniej do dnia dostawy Oprogramowania w ramach przedmiotu umowy. </w:t>
      </w:r>
    </w:p>
    <w:p w14:paraId="33AAE5C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 czas nieokreślony, bez możliwości jej wypowiedzenia. </w:t>
      </w:r>
    </w:p>
    <w:p w14:paraId="3E3DAD07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Licencje na Oprogramowania zostaną udzielone na polach eksploatacji umożliwiających:  </w:t>
      </w:r>
    </w:p>
    <w:p w14:paraId="5F23C60D" w14:textId="4A49C956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użytkowanie Oprogramowania w ilości i sposób określony w przedmiotowej umowie, w szczególności  w </w:t>
      </w:r>
      <w:proofErr w:type="spellStart"/>
      <w:r w:rsidR="003323C6">
        <w:rPr>
          <w:rStyle w:val="FontStyle54"/>
          <w:rFonts w:ascii="Tahoma" w:hAnsi="Tahoma" w:cs="Tahoma"/>
          <w:sz w:val="20"/>
          <w:szCs w:val="20"/>
          <w:lang w:val="pl-PL" w:eastAsia="pl-PL"/>
        </w:rPr>
        <w:t>swz</w:t>
      </w:r>
      <w:proofErr w:type="spellEnd"/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,</w:t>
      </w:r>
    </w:p>
    <w:p w14:paraId="7A71B8C3" w14:textId="77777777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użytkowanie i prezentacje Oprogramowania w celach związanych z profilem działalności Zamawiającego.</w:t>
      </w:r>
    </w:p>
    <w:p w14:paraId="77C9FB1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oświadcza, że zapoznał się z wykorzystywaną przez Zamawiającego technologią, w tym używanym sprzętem, oprogramowaniem, doprowadzonym zasilaniem, zabezpieczeniami oraz że Oprogramowanie będzie działać w zakresie w jakim to konieczne do realizacji Przedmiotu </w:t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lastRenderedPageBreak/>
        <w:t>umowy w kooperacji ze sprzętem i oprogramowaniem przy uwzględnieniu zasilania, mocy i zabezpieczeń  wykorzystywanych przez Zamawiającego.</w:t>
      </w:r>
    </w:p>
    <w:p w14:paraId="1AB26AB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zapewni, że Oprogramowania, na które udzielana zostanie licencja będą posiadać kody i numery identyfikacyjne licencjodawcy uprawnionego do udzielenia licencji, jeżeli są wymagane.</w:t>
      </w:r>
    </w:p>
    <w:p w14:paraId="49B49B5D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przekaże Zamawiającemu certyfikaty licencyjne do Oprogramowania (o ile takie będą istniały) stanowiącego przedmiot udzielenia licencji oraz nośniki, na których zapisane będą te Oprogramowania wraz z wszelkimi instrumentami, w szczególności kluczami sprzętowymi niezbędnymi do korzystania z tej licencji. </w:t>
      </w:r>
    </w:p>
    <w:p w14:paraId="30B9110F" w14:textId="77777777" w:rsidR="00796AD2" w:rsidRPr="00796AD2" w:rsidRDefault="00796AD2" w:rsidP="003323C6">
      <w:pPr>
        <w:pStyle w:val="Style20"/>
        <w:numPr>
          <w:ilvl w:val="0"/>
          <w:numId w:val="36"/>
        </w:numPr>
        <w:spacing w:after="120"/>
        <w:ind w:left="425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 przypadku przekazania przez Wykonawcę Oprogramowania na nośnikach elektronicznych, Wykonawca przeniesie na Zamawiającego prawa własności do przekazanych Zamawiającemu egzemplarzy nośników i dokumentacji Oprogramowania, co następuje na mocy Umowy z momentem ich wydania Zamawiającemu bez konieczności podpisywania dodatkowych dokumentów lub dokonywania innych czynności.</w:t>
      </w:r>
    </w:p>
    <w:p w14:paraId="0FFC6BAB" w14:textId="2A37C196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6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44BF4E0D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8C125C">
        <w:rPr>
          <w:rFonts w:ascii="Tahoma" w:hAnsi="Tahoma" w:cs="Tahoma"/>
        </w:rPr>
        <w:t>D</w:t>
      </w:r>
      <w:r w:rsidRPr="008C125C">
        <w:rPr>
          <w:rFonts w:ascii="Tahoma" w:hAnsi="Tahoma" w:cs="Tahoma"/>
        </w:rPr>
        <w:t xml:space="preserve">ziału </w:t>
      </w:r>
      <w:r w:rsidR="008C125C">
        <w:rPr>
          <w:rFonts w:ascii="Tahoma" w:hAnsi="Tahoma" w:cs="Tahoma"/>
        </w:rPr>
        <w:t>750</w:t>
      </w:r>
      <w:r w:rsidRPr="008C125C">
        <w:rPr>
          <w:rFonts w:ascii="Tahoma" w:hAnsi="Tahoma" w:cs="Tahoma"/>
        </w:rPr>
        <w:t>, Rozdziału</w:t>
      </w:r>
      <w:r w:rsidR="007C5191" w:rsidRPr="008C125C">
        <w:rPr>
          <w:rFonts w:ascii="Tahoma" w:hAnsi="Tahoma" w:cs="Tahoma"/>
        </w:rPr>
        <w:t xml:space="preserve"> </w:t>
      </w:r>
      <w:r w:rsidR="008C125C">
        <w:rPr>
          <w:rFonts w:ascii="Tahoma" w:hAnsi="Tahoma" w:cs="Tahoma"/>
        </w:rPr>
        <w:t>75023</w:t>
      </w:r>
      <w:r w:rsidRPr="008C125C">
        <w:rPr>
          <w:rFonts w:ascii="Tahoma" w:hAnsi="Tahoma" w:cs="Tahoma"/>
        </w:rPr>
        <w:t xml:space="preserve"> §</w:t>
      </w:r>
      <w:r w:rsidR="007C5191" w:rsidRPr="008C125C">
        <w:rPr>
          <w:rFonts w:ascii="Tahoma" w:hAnsi="Tahoma" w:cs="Tahoma"/>
        </w:rPr>
        <w:t xml:space="preserve"> </w:t>
      </w:r>
      <w:r w:rsidR="008C125C">
        <w:rPr>
          <w:rFonts w:ascii="Tahoma" w:hAnsi="Tahoma" w:cs="Tahoma"/>
        </w:rPr>
        <w:t>4210.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3323C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37A5E61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7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1BB2EE9D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 xml:space="preserve">w Rozporządzeniu Ministra Przedsiębiorczości i Technologii z dnia 25.04.2019r. (Dz. U </w:t>
      </w:r>
      <w:r w:rsidR="008C125C">
        <w:rPr>
          <w:rFonts w:ascii="Tahoma" w:hAnsi="Tahoma" w:cs="Tahoma"/>
          <w:sz w:val="20"/>
          <w:szCs w:val="20"/>
        </w:rPr>
        <w:br/>
      </w:r>
      <w:r w:rsidRPr="006A4889">
        <w:rPr>
          <w:rFonts w:ascii="Tahoma" w:hAnsi="Tahoma" w:cs="Tahoma"/>
          <w:sz w:val="20"/>
          <w:szCs w:val="20"/>
        </w:rPr>
        <w:t xml:space="preserve">z 2019r, poz. 856) w sprawie listy ustrukturyzowanych dokumentów elektronicznych, które </w:t>
      </w:r>
      <w:r w:rsidRPr="006A4889">
        <w:rPr>
          <w:rFonts w:ascii="Tahoma" w:hAnsi="Tahoma" w:cs="Tahoma"/>
          <w:sz w:val="20"/>
          <w:szCs w:val="20"/>
        </w:rPr>
        <w:lastRenderedPageBreak/>
        <w:t>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3323C6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77777777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8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3323C6" w:rsidRDefault="00890D06" w:rsidP="003323C6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  <w:b/>
          <w:bCs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4FDDA1C5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9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3323C6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36E8BA0D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1</w:t>
      </w:r>
      <w:r w:rsidR="006A4889" w:rsidRPr="003323C6">
        <w:rPr>
          <w:rFonts w:ascii="Tahoma" w:hAnsi="Tahoma" w:cs="Tahoma"/>
          <w:b/>
          <w:bCs/>
        </w:rPr>
        <w:t>0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lastRenderedPageBreak/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3A78CAA9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8C125C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</w:t>
      </w:r>
      <w:r w:rsidR="008C125C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t xml:space="preserve">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3323C6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10FEC77B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3323C6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3323C6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0A003852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3323C6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5196513C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8C125C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2E6EB288" w14:textId="77777777" w:rsidR="00890D06" w:rsidRPr="00890D06" w:rsidRDefault="00890D06" w:rsidP="00890D06">
      <w:pPr>
        <w:spacing w:line="276" w:lineRule="auto"/>
        <w:ind w:left="708" w:firstLine="708"/>
        <w:rPr>
          <w:rFonts w:ascii="Tahoma" w:hAnsi="Tahoma" w:cs="Tahoma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p w14:paraId="67C3D522" w14:textId="77777777" w:rsidR="00890D06" w:rsidRPr="00890D06" w:rsidRDefault="00890D06" w:rsidP="00890D06">
      <w:pPr>
        <w:tabs>
          <w:tab w:val="left" w:pos="6379"/>
        </w:tabs>
        <w:spacing w:line="276" w:lineRule="auto"/>
        <w:ind w:left="708" w:firstLine="708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ab/>
      </w:r>
    </w:p>
    <w:p w14:paraId="6C7E3FE4" w14:textId="2BDCCE5D" w:rsidR="00C358D4" w:rsidRPr="00890D06" w:rsidRDefault="00C358D4" w:rsidP="00890D06">
      <w:pPr>
        <w:rPr>
          <w:rFonts w:eastAsia="Lucida Sans Unicode"/>
        </w:rPr>
      </w:pP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0154" w14:textId="77777777" w:rsidR="00891BB5" w:rsidRDefault="00891BB5" w:rsidP="00DA5839">
      <w:r>
        <w:separator/>
      </w:r>
    </w:p>
  </w:endnote>
  <w:endnote w:type="continuationSeparator" w:id="0">
    <w:p w14:paraId="3C78EBA9" w14:textId="77777777" w:rsidR="00891BB5" w:rsidRDefault="00891BB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7EF31" w14:textId="77777777" w:rsidR="00891BB5" w:rsidRDefault="00891BB5" w:rsidP="00DA5839">
      <w:r>
        <w:separator/>
      </w:r>
    </w:p>
  </w:footnote>
  <w:footnote w:type="continuationSeparator" w:id="0">
    <w:p w14:paraId="2BB178CF" w14:textId="77777777" w:rsidR="00891BB5" w:rsidRDefault="00891BB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D2825BA2"/>
    <w:lvl w:ilvl="0" w:tplc="EE4EE6FC">
      <w:start w:val="1"/>
      <w:numFmt w:val="decimal"/>
      <w:lvlText w:val="%1."/>
      <w:lvlJc w:val="left"/>
      <w:pPr>
        <w:ind w:left="180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4F363822"/>
    <w:lvl w:ilvl="0" w:tplc="A59CF32A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9035829">
    <w:abstractNumId w:val="0"/>
  </w:num>
  <w:num w:numId="2" w16cid:durableId="2124306758">
    <w:abstractNumId w:val="51"/>
  </w:num>
  <w:num w:numId="3" w16cid:durableId="2100832457">
    <w:abstractNumId w:val="58"/>
  </w:num>
  <w:num w:numId="4" w16cid:durableId="1361052890">
    <w:abstractNumId w:val="34"/>
  </w:num>
  <w:num w:numId="5" w16cid:durableId="822818421">
    <w:abstractNumId w:val="41"/>
  </w:num>
  <w:num w:numId="6" w16cid:durableId="1328631203">
    <w:abstractNumId w:val="28"/>
  </w:num>
  <w:num w:numId="7" w16cid:durableId="625813203">
    <w:abstractNumId w:val="50"/>
  </w:num>
  <w:num w:numId="8" w16cid:durableId="541409691">
    <w:abstractNumId w:val="64"/>
  </w:num>
  <w:num w:numId="9" w16cid:durableId="1882545699">
    <w:abstractNumId w:val="46"/>
  </w:num>
  <w:num w:numId="10" w16cid:durableId="186800299">
    <w:abstractNumId w:val="33"/>
  </w:num>
  <w:num w:numId="11" w16cid:durableId="1049189463">
    <w:abstractNumId w:val="37"/>
  </w:num>
  <w:num w:numId="12" w16cid:durableId="597369699">
    <w:abstractNumId w:val="53"/>
  </w:num>
  <w:num w:numId="13" w16cid:durableId="957680582">
    <w:abstractNumId w:val="38"/>
  </w:num>
  <w:num w:numId="14" w16cid:durableId="577059922">
    <w:abstractNumId w:val="63"/>
  </w:num>
  <w:num w:numId="15" w16cid:durableId="66547599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7033963">
    <w:abstractNumId w:val="25"/>
  </w:num>
  <w:num w:numId="17" w16cid:durableId="1359819016">
    <w:abstractNumId w:val="30"/>
  </w:num>
  <w:num w:numId="18" w16cid:durableId="92554672">
    <w:abstractNumId w:val="2"/>
  </w:num>
  <w:num w:numId="19" w16cid:durableId="1459910602">
    <w:abstractNumId w:val="47"/>
  </w:num>
  <w:num w:numId="20" w16cid:durableId="1858695887">
    <w:abstractNumId w:val="36"/>
  </w:num>
  <w:num w:numId="21" w16cid:durableId="1250313989">
    <w:abstractNumId w:val="26"/>
  </w:num>
  <w:num w:numId="22" w16cid:durableId="476845675">
    <w:abstractNumId w:val="43"/>
  </w:num>
  <w:num w:numId="23" w16cid:durableId="1288780595">
    <w:abstractNumId w:val="31"/>
  </w:num>
  <w:num w:numId="24" w16cid:durableId="501240805">
    <w:abstractNumId w:val="29"/>
  </w:num>
  <w:num w:numId="25" w16cid:durableId="1012147688">
    <w:abstractNumId w:val="27"/>
  </w:num>
  <w:num w:numId="26" w16cid:durableId="799763091">
    <w:abstractNumId w:val="59"/>
  </w:num>
  <w:num w:numId="27" w16cid:durableId="1876307206">
    <w:abstractNumId w:val="32"/>
  </w:num>
  <w:num w:numId="28" w16cid:durableId="1844854067">
    <w:abstractNumId w:val="40"/>
  </w:num>
  <w:num w:numId="29" w16cid:durableId="1188715693">
    <w:abstractNumId w:val="56"/>
  </w:num>
  <w:num w:numId="30" w16cid:durableId="1219634803">
    <w:abstractNumId w:val="49"/>
  </w:num>
  <w:num w:numId="31" w16cid:durableId="1999918147">
    <w:abstractNumId w:val="52"/>
  </w:num>
  <w:num w:numId="32" w16cid:durableId="394397235">
    <w:abstractNumId w:val="60"/>
  </w:num>
  <w:num w:numId="33" w16cid:durableId="948438380">
    <w:abstractNumId w:val="48"/>
  </w:num>
  <w:num w:numId="34" w16cid:durableId="254749553">
    <w:abstractNumId w:val="65"/>
  </w:num>
  <w:num w:numId="35" w16cid:durableId="382365523">
    <w:abstractNumId w:val="44"/>
  </w:num>
  <w:num w:numId="36" w16cid:durableId="1631739587">
    <w:abstractNumId w:val="35"/>
  </w:num>
  <w:num w:numId="37" w16cid:durableId="152135432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3FDB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D21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C6F91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3B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C6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6660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2E9B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1BB5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25C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88C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164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1C60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317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9A51F6"/>
    <w:rsid w:val="00A30EF7"/>
    <w:rsid w:val="00A66B6F"/>
    <w:rsid w:val="00A76104"/>
    <w:rsid w:val="00AA69BC"/>
    <w:rsid w:val="00AE108D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A5568"/>
    <w:rsid w:val="00E5310F"/>
    <w:rsid w:val="00EB0CE7"/>
    <w:rsid w:val="00EB1DA4"/>
    <w:rsid w:val="00F25738"/>
    <w:rsid w:val="00F451A3"/>
    <w:rsid w:val="00F539A3"/>
    <w:rsid w:val="00FD3496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DC8AB-9AFB-4C3E-AFD9-41A05224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2702</Words>
  <Characters>16217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2022-07-12T10:17:00Z</dcterms:modified>
</cp:coreProperties>
</file>